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A461" w14:textId="77777777" w:rsidR="00885433" w:rsidRDefault="00885433" w:rsidP="00A554B6">
      <w:pPr>
        <w:spacing w:line="360" w:lineRule="auto"/>
        <w:rPr>
          <w:sz w:val="28"/>
          <w:szCs w:val="26"/>
        </w:rPr>
      </w:pPr>
    </w:p>
    <w:p w14:paraId="0510A0F6" w14:textId="77777777" w:rsidR="0003773C" w:rsidRDefault="0003773C" w:rsidP="00A554B6">
      <w:pPr>
        <w:spacing w:line="360" w:lineRule="auto"/>
        <w:rPr>
          <w:sz w:val="28"/>
          <w:szCs w:val="26"/>
        </w:rPr>
      </w:pPr>
    </w:p>
    <w:p w14:paraId="24E22E84" w14:textId="49921A88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141F38DA" w14:textId="4F015D05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 w:rsidR="0003773C">
        <w:rPr>
          <w:sz w:val="28"/>
          <w:szCs w:val="26"/>
        </w:rPr>
        <w:t xml:space="preserve"> ȘTIINȚE ALE COMUNICĂRII</w:t>
      </w:r>
      <w:r>
        <w:rPr>
          <w:sz w:val="28"/>
          <w:szCs w:val="26"/>
        </w:rPr>
        <w:t>,</w:t>
      </w:r>
    </w:p>
    <w:p w14:paraId="0CD4ADD5" w14:textId="68AA3006" w:rsidR="00A554B6" w:rsidRDefault="00A554B6" w:rsidP="00A554B6">
      <w:pPr>
        <w:spacing w:line="360" w:lineRule="auto"/>
      </w:pPr>
    </w:p>
    <w:p w14:paraId="561D856A" w14:textId="61F7C053" w:rsidR="00A554B6" w:rsidRDefault="00A554B6" w:rsidP="00A554B6">
      <w:pPr>
        <w:spacing w:line="360" w:lineRule="auto"/>
      </w:pPr>
    </w:p>
    <w:p w14:paraId="789A112E" w14:textId="77777777" w:rsidR="0003773C" w:rsidRDefault="0003773C" w:rsidP="00A554B6">
      <w:pPr>
        <w:spacing w:line="360" w:lineRule="auto"/>
      </w:pPr>
    </w:p>
    <w:p w14:paraId="459426D3" w14:textId="246034A5" w:rsidR="00A554B6" w:rsidRPr="004C4B91" w:rsidRDefault="00A554B6" w:rsidP="0003773C">
      <w:pPr>
        <w:spacing w:line="360" w:lineRule="auto"/>
        <w:ind w:firstLine="360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_________________________________________________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 w:rsidR="0003773C">
        <w:rPr>
          <w:sz w:val="26"/>
          <w:szCs w:val="26"/>
        </w:rPr>
        <w:t>student</w:t>
      </w:r>
      <w:r>
        <w:rPr>
          <w:sz w:val="26"/>
          <w:szCs w:val="26"/>
        </w:rPr>
        <w:t xml:space="preserve">(ă) </w:t>
      </w:r>
      <w:r w:rsidR="00734572">
        <w:rPr>
          <w:sz w:val="26"/>
          <w:szCs w:val="26"/>
        </w:rPr>
        <w:t>aflat</w:t>
      </w:r>
      <w:r>
        <w:rPr>
          <w:sz w:val="26"/>
          <w:szCs w:val="26"/>
        </w:rPr>
        <w:t>(ă)</w:t>
      </w:r>
      <w:r w:rsidR="00734572">
        <w:rPr>
          <w:sz w:val="26"/>
          <w:szCs w:val="26"/>
        </w:rPr>
        <w:t xml:space="preserve"> în întrerupere de studii din motive personale/medicale</w:t>
      </w:r>
      <w:r>
        <w:rPr>
          <w:sz w:val="26"/>
          <w:szCs w:val="26"/>
        </w:rPr>
        <w:t xml:space="preserve"> în</w:t>
      </w:r>
      <w:r w:rsidR="006F59F9">
        <w:rPr>
          <w:sz w:val="26"/>
          <w:szCs w:val="26"/>
        </w:rPr>
        <w:t>cepând cu</w:t>
      </w:r>
      <w:r>
        <w:rPr>
          <w:sz w:val="26"/>
          <w:szCs w:val="26"/>
        </w:rPr>
        <w:t xml:space="preserve"> anul universitar ______________,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</w:t>
      </w:r>
      <w:r w:rsidR="00734572">
        <w:rPr>
          <w:b/>
          <w:sz w:val="26"/>
          <w:szCs w:val="26"/>
        </w:rPr>
        <w:t>luarea studiilor</w:t>
      </w:r>
      <w:r w:rsidRPr="00A554B6">
        <w:rPr>
          <w:b/>
          <w:sz w:val="26"/>
          <w:szCs w:val="26"/>
        </w:rPr>
        <w:t xml:space="preserve"> în anul universitar 202</w:t>
      </w:r>
      <w:r w:rsidR="0003773C">
        <w:rPr>
          <w:b/>
          <w:sz w:val="26"/>
          <w:szCs w:val="26"/>
        </w:rPr>
        <w:t>4</w:t>
      </w:r>
      <w:r w:rsidRPr="00A554B6">
        <w:rPr>
          <w:b/>
          <w:sz w:val="26"/>
          <w:szCs w:val="26"/>
        </w:rPr>
        <w:t>-202</w:t>
      </w:r>
      <w:r w:rsidR="0003773C">
        <w:rPr>
          <w:b/>
          <w:sz w:val="26"/>
          <w:szCs w:val="26"/>
        </w:rPr>
        <w:t>5</w:t>
      </w:r>
      <w:r w:rsidRPr="004C4B91">
        <w:rPr>
          <w:sz w:val="26"/>
          <w:szCs w:val="26"/>
        </w:rPr>
        <w:t>.</w:t>
      </w:r>
    </w:p>
    <w:p w14:paraId="5FA23508" w14:textId="77777777" w:rsidR="00A554B6" w:rsidRDefault="00A554B6" w:rsidP="0003773C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6CD95F93" w14:textId="1055C2D6" w:rsidR="00A554B6" w:rsidRPr="00EE702C" w:rsidRDefault="00A554B6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plații</w:t>
      </w:r>
      <w:r w:rsidR="006F59F9">
        <w:rPr>
          <w:sz w:val="26"/>
          <w:szCs w:val="26"/>
        </w:rPr>
        <w:t xml:space="preserve"> taxei de reluare a studiilor*</w:t>
      </w:r>
      <w:r w:rsidR="00B7639A">
        <w:rPr>
          <w:sz w:val="26"/>
          <w:szCs w:val="26"/>
        </w:rPr>
        <w:t xml:space="preserve"> (50 lei)</w:t>
      </w:r>
      <w:bookmarkStart w:id="0" w:name="_GoBack"/>
      <w:bookmarkEnd w:id="0"/>
    </w:p>
    <w:p w14:paraId="6A348B4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</w:p>
    <w:p w14:paraId="7CD00CD0" w14:textId="0AA86C0F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5488889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4ECDA9B" w14:textId="77777777" w:rsidR="00A554B6" w:rsidRDefault="00A554B6" w:rsidP="00A554B6">
      <w:pPr>
        <w:spacing w:line="360" w:lineRule="auto"/>
      </w:pPr>
    </w:p>
    <w:p w14:paraId="1A65BB3B" w14:textId="27200135" w:rsidR="0003773C" w:rsidRDefault="0003773C" w:rsidP="00A554B6">
      <w:pPr>
        <w:spacing w:line="360" w:lineRule="auto"/>
        <w:rPr>
          <w:sz w:val="26"/>
          <w:szCs w:val="26"/>
        </w:rPr>
      </w:pPr>
    </w:p>
    <w:p w14:paraId="11DB0B79" w14:textId="77777777" w:rsidR="0003773C" w:rsidRDefault="0003773C" w:rsidP="00A554B6">
      <w:pPr>
        <w:spacing w:line="360" w:lineRule="auto"/>
        <w:rPr>
          <w:sz w:val="26"/>
          <w:szCs w:val="26"/>
        </w:rPr>
      </w:pPr>
    </w:p>
    <w:p w14:paraId="5D8B264D" w14:textId="702A1B49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3E494871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1C6CE32E" w14:textId="4BCC75B7" w:rsidR="0003773C" w:rsidRDefault="0003773C"/>
    <w:p w14:paraId="491B38FA" w14:textId="275D8825" w:rsidR="0003773C" w:rsidRPr="0003773C" w:rsidRDefault="0003773C" w:rsidP="0003773C"/>
    <w:p w14:paraId="0ED669C7" w14:textId="77777777" w:rsidR="0003773C" w:rsidRPr="0003773C" w:rsidRDefault="0003773C" w:rsidP="0003773C"/>
    <w:p w14:paraId="529E3CE8" w14:textId="77777777" w:rsidR="0003773C" w:rsidRPr="0003773C" w:rsidRDefault="0003773C" w:rsidP="0003773C"/>
    <w:p w14:paraId="0194765A" w14:textId="77777777" w:rsidR="0003773C" w:rsidRPr="0003773C" w:rsidRDefault="0003773C" w:rsidP="0003773C"/>
    <w:p w14:paraId="77B94044" w14:textId="1B936B9F" w:rsidR="00240739" w:rsidRPr="0003773C" w:rsidRDefault="00240739" w:rsidP="0003773C"/>
    <w:sectPr w:rsidR="00240739" w:rsidRPr="0003773C" w:rsidSect="0003773C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ADCA" w14:textId="77777777" w:rsidR="000613B9" w:rsidRDefault="000613B9" w:rsidP="006F59F9">
      <w:r>
        <w:separator/>
      </w:r>
    </w:p>
  </w:endnote>
  <w:endnote w:type="continuationSeparator" w:id="0">
    <w:p w14:paraId="52B6F4E5" w14:textId="77777777" w:rsidR="000613B9" w:rsidRDefault="000613B9" w:rsidP="006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0A39" w14:textId="77777777" w:rsidR="006F59F9" w:rsidRDefault="006F59F9" w:rsidP="006F59F9"/>
  <w:p w14:paraId="78DDDF75" w14:textId="5A33DF85" w:rsidR="006F59F9" w:rsidRPr="0003773C" w:rsidRDefault="006F59F9" w:rsidP="0003773C">
    <w:pPr>
      <w:jc w:val="both"/>
      <w:rPr>
        <w:rFonts w:ascii="Myriad Pro Cond" w:hAnsi="Myriad Pro Cond"/>
        <w:snapToGrid w:val="0"/>
        <w:lang w:eastAsia="en-US"/>
      </w:rPr>
    </w:pPr>
    <w:r>
      <w:rPr>
        <w:rFonts w:ascii="Myriad Pro Cond" w:hAnsi="Myriad Pro Cond"/>
        <w:snapToGrid w:val="0"/>
        <w:sz w:val="28"/>
        <w:szCs w:val="28"/>
        <w:lang w:eastAsia="en-US"/>
      </w:rPr>
      <w:t>*</w:t>
    </w:r>
    <w:r w:rsidRPr="0003773C">
      <w:rPr>
        <w:rFonts w:ascii="Myriad Pro Cond" w:hAnsi="Myriad Pro Cond"/>
        <w:snapToGrid w:val="0"/>
        <w:lang w:eastAsia="en-US"/>
      </w:rPr>
      <w:t>Taxa de relu</w:t>
    </w:r>
    <w:r w:rsidR="00B7639A">
      <w:rPr>
        <w:rFonts w:ascii="Myriad Pro Cond" w:hAnsi="Myriad Pro Cond"/>
        <w:snapToGrid w:val="0"/>
        <w:lang w:eastAsia="en-US"/>
      </w:rPr>
      <w:t>are a studiilor, în valoare de 5</w:t>
    </w:r>
    <w:r w:rsidRPr="0003773C">
      <w:rPr>
        <w:rFonts w:ascii="Myriad Pro Cond" w:hAnsi="Myriad Pro Cond"/>
        <w:snapToGrid w:val="0"/>
        <w:lang w:eastAsia="en-US"/>
      </w:rPr>
      <w:t>0 de lei, va fi plătită</w:t>
    </w:r>
    <w:r w:rsidR="0003773C" w:rsidRPr="0003773C">
      <w:rPr>
        <w:rFonts w:ascii="Myriad Pro Cond" w:hAnsi="Myriad Pro Cond"/>
        <w:snapToGrid w:val="0"/>
        <w:lang w:eastAsia="en-US"/>
      </w:rPr>
      <w:t xml:space="preserve"> la casieria Rectoratului sau</w:t>
    </w:r>
    <w:r w:rsidRPr="0003773C">
      <w:rPr>
        <w:rFonts w:ascii="Myriad Pro Cond" w:hAnsi="Myriad Pro Cond"/>
        <w:snapToGrid w:val="0"/>
        <w:lang w:eastAsia="en-US"/>
      </w:rPr>
      <w:t xml:space="preserve"> în contul deschis la UniCredit Bank*:</w:t>
    </w:r>
  </w:p>
  <w:p w14:paraId="72D28602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</w:p>
  <w:p w14:paraId="116BFA55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Universitatea Politehnica Timișoara</w:t>
    </w:r>
  </w:p>
  <w:p w14:paraId="766F4F3D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Cod FISCAL: 4269282</w:t>
    </w:r>
  </w:p>
  <w:p w14:paraId="458512D9" w14:textId="77777777" w:rsidR="0003773C" w:rsidRPr="0003773C" w:rsidRDefault="0003773C" w:rsidP="0003773C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Cont IBAN: RO20 BACX 0000 0030 1782 5060</w:t>
    </w:r>
  </w:p>
  <w:p w14:paraId="5760FAAA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</w:p>
  <w:p w14:paraId="7080BEC5" w14:textId="77777777" w:rsidR="0003773C" w:rsidRPr="005205E7" w:rsidRDefault="0003773C" w:rsidP="0003773C">
    <w:pPr>
      <w:jc w:val="both"/>
      <w:rPr>
        <w:rFonts w:ascii="Myriad Pro Cond" w:hAnsi="Myriad Pro Cond"/>
        <w:snapToGrid w:val="0"/>
        <w:szCs w:val="28"/>
        <w:lang w:eastAsia="en-US"/>
      </w:rPr>
    </w:pPr>
    <w:r>
      <w:rPr>
        <w:rFonts w:ascii="Myriad Pro Cond" w:hAnsi="Myriad Pro Cond"/>
        <w:snapToGrid w:val="0"/>
        <w:szCs w:val="28"/>
        <w:lang w:eastAsia="en-US"/>
      </w:rPr>
      <w:t xml:space="preserve">În situația plății în contul UniCredit, </w:t>
    </w:r>
    <w:r w:rsidRPr="005205E7">
      <w:rPr>
        <w:rFonts w:ascii="Myriad Pro Cond" w:hAnsi="Myriad Pro Cond"/>
        <w:snapToGrid w:val="0"/>
        <w:szCs w:val="28"/>
        <w:lang w:eastAsia="en-US"/>
      </w:rPr>
      <w:t>dovada plății va trebui să conțină următorul text: ”</w:t>
    </w:r>
    <w:r w:rsidRPr="005205E7">
      <w:rPr>
        <w:rFonts w:ascii="Myriad Pro Cond" w:hAnsi="Myriad Pro Cond"/>
        <w:b/>
        <w:snapToGrid w:val="0"/>
        <w:szCs w:val="28"/>
        <w:lang w:eastAsia="en-US"/>
      </w:rPr>
      <w:t xml:space="preserve">TX </w:t>
    </w:r>
    <w:r>
      <w:rPr>
        <w:rFonts w:ascii="Myriad Pro Cond" w:hAnsi="Myriad Pro Cond"/>
        <w:snapToGrid w:val="0"/>
        <w:szCs w:val="28"/>
        <w:lang w:eastAsia="en-US"/>
      </w:rPr>
      <w:t>... (</w:t>
    </w:r>
    <w:r>
      <w:rPr>
        <w:rFonts w:ascii="Myriad Pro Cond" w:hAnsi="Myriad Pro Cond"/>
        <w:i/>
        <w:snapToGrid w:val="0"/>
        <w:szCs w:val="28"/>
        <w:lang w:eastAsia="en-US"/>
      </w:rPr>
      <w:t xml:space="preserve">se va menționa abreviat tipul taxei:  reînmatriculare – R, reluare studii – RS, prealabilă – PRE), </w:t>
    </w:r>
    <w:r w:rsidRPr="005205E7">
      <w:rPr>
        <w:rFonts w:ascii="Myriad Pro Cond" w:hAnsi="Myriad Pro Cond"/>
        <w:b/>
        <w:snapToGrid w:val="0"/>
        <w:szCs w:val="28"/>
        <w:lang w:eastAsia="en-US"/>
      </w:rPr>
      <w:t>23-24</w:t>
    </w:r>
    <w:r>
      <w:rPr>
        <w:rFonts w:ascii="Myriad Pro Cond" w:hAnsi="Myriad Pro Cond"/>
        <w:snapToGrid w:val="0"/>
        <w:szCs w:val="28"/>
        <w:lang w:eastAsia="en-US"/>
      </w:rPr>
      <w:t xml:space="preserve"> sau </w:t>
    </w:r>
    <w:r>
      <w:rPr>
        <w:rFonts w:ascii="Myriad Pro Cond" w:hAnsi="Myriad Pro Cond"/>
        <w:b/>
        <w:snapToGrid w:val="0"/>
        <w:szCs w:val="28"/>
        <w:lang w:eastAsia="en-US"/>
      </w:rPr>
      <w:t>2024/2025</w:t>
    </w:r>
    <w:r>
      <w:rPr>
        <w:rFonts w:ascii="Myriad Pro Cond" w:hAnsi="Myriad Pro Cond"/>
        <w:snapToGrid w:val="0"/>
        <w:szCs w:val="28"/>
        <w:lang w:eastAsia="en-US"/>
      </w:rPr>
      <w:t xml:space="preserve">, ciclul... </w:t>
    </w:r>
    <w:r>
      <w:rPr>
        <w:rFonts w:ascii="Myriad Pro Cond" w:hAnsi="Myriad Pro Cond"/>
        <w:i/>
        <w:snapToGrid w:val="0"/>
        <w:szCs w:val="28"/>
        <w:lang w:eastAsia="en-US"/>
      </w:rPr>
      <w:t xml:space="preserve">(abreviat licență – </w:t>
    </w:r>
    <w:r w:rsidRPr="005205E7">
      <w:rPr>
        <w:rFonts w:ascii="Myriad Pro Cond" w:hAnsi="Myriad Pro Cond"/>
        <w:b/>
        <w:i/>
        <w:snapToGrid w:val="0"/>
        <w:szCs w:val="28"/>
        <w:lang w:eastAsia="en-US"/>
      </w:rPr>
      <w:t>L</w:t>
    </w:r>
    <w:r>
      <w:rPr>
        <w:rFonts w:ascii="Myriad Pro Cond" w:hAnsi="Myriad Pro Cond"/>
        <w:i/>
        <w:snapToGrid w:val="0"/>
        <w:szCs w:val="28"/>
        <w:lang w:eastAsia="en-US"/>
      </w:rPr>
      <w:t>, master-</w:t>
    </w:r>
    <w:r w:rsidRPr="005205E7">
      <w:rPr>
        <w:rFonts w:ascii="Myriad Pro Cond" w:hAnsi="Myriad Pro Cond"/>
        <w:b/>
        <w:i/>
        <w:snapToGrid w:val="0"/>
        <w:szCs w:val="28"/>
        <w:lang w:eastAsia="en-US"/>
      </w:rPr>
      <w:t>M</w:t>
    </w:r>
    <w:r>
      <w:rPr>
        <w:rFonts w:ascii="Myriad Pro Cond" w:hAnsi="Myriad Pro Cond"/>
        <w:i/>
        <w:snapToGrid w:val="0"/>
        <w:szCs w:val="28"/>
        <w:lang w:eastAsia="en-US"/>
      </w:rPr>
      <w:t xml:space="preserve">), </w:t>
    </w:r>
    <w:r>
      <w:rPr>
        <w:rFonts w:ascii="Myriad Pro Cond" w:hAnsi="Myriad Pro Cond"/>
        <w:snapToGrid w:val="0"/>
        <w:szCs w:val="28"/>
        <w:lang w:eastAsia="en-US"/>
      </w:rPr>
      <w:t xml:space="preserve">acronim facultate – </w:t>
    </w:r>
    <w:r>
      <w:rPr>
        <w:rFonts w:ascii="Myriad Pro Cond" w:hAnsi="Myriad Pro Cond"/>
        <w:b/>
        <w:snapToGrid w:val="0"/>
        <w:szCs w:val="28"/>
        <w:lang w:eastAsia="en-US"/>
      </w:rPr>
      <w:t xml:space="preserve">SC, </w:t>
    </w:r>
    <w:r>
      <w:rPr>
        <w:rFonts w:ascii="Myriad Pro Cond" w:hAnsi="Myriad Pro Cond"/>
        <w:snapToGrid w:val="0"/>
        <w:szCs w:val="28"/>
        <w:lang w:eastAsia="en-US"/>
      </w:rPr>
      <w:t>pentru... (numele complet al studentului), CNP...</w:t>
    </w:r>
  </w:p>
  <w:p w14:paraId="162377FE" w14:textId="2B34E41D" w:rsidR="0003773C" w:rsidRPr="005205E7" w:rsidRDefault="0003773C" w:rsidP="0003773C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5205E7">
      <w:rPr>
        <w:rFonts w:ascii="Myriad Pro Cond" w:hAnsi="Myriad Pro Cond"/>
        <w:snapToGrid w:val="0"/>
        <w:szCs w:val="28"/>
        <w:lang w:eastAsia="en-US"/>
      </w:rPr>
      <w:t>E</w:t>
    </w:r>
    <w:r>
      <w:rPr>
        <w:rFonts w:ascii="Myriad Pro Cond" w:hAnsi="Myriad Pro Cond"/>
        <w:snapToGrid w:val="0"/>
        <w:szCs w:val="28"/>
        <w:lang w:eastAsia="en-US"/>
      </w:rPr>
      <w:t>xemplu: TXRS</w:t>
    </w:r>
    <w:r w:rsidRPr="005205E7">
      <w:rPr>
        <w:rFonts w:ascii="Myriad Pro Cond" w:hAnsi="Myriad Pro Cond"/>
        <w:snapToGrid w:val="0"/>
        <w:szCs w:val="28"/>
        <w:lang w:eastAsia="en-US"/>
      </w:rPr>
      <w:t>,</w:t>
    </w:r>
    <w:r>
      <w:rPr>
        <w:rFonts w:ascii="Myriad Pro Cond" w:hAnsi="Myriad Pro Cond"/>
        <w:snapToGrid w:val="0"/>
        <w:szCs w:val="28"/>
        <w:lang w:eastAsia="en-US"/>
      </w:rPr>
      <w:t xml:space="preserve"> 24-25, L,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SC, IONESCU Flavia Ionela</w:t>
    </w:r>
    <w:r>
      <w:rPr>
        <w:rFonts w:ascii="Myriad Pro Cond" w:hAnsi="Myriad Pro Cond"/>
        <w:snapToGrid w:val="0"/>
        <w:szCs w:val="28"/>
        <w:lang w:eastAsia="en-US"/>
      </w:rPr>
      <w:t>, 6</w:t>
    </w:r>
    <w:r w:rsidRPr="005205E7">
      <w:rPr>
        <w:rFonts w:ascii="Myriad Pro Cond" w:hAnsi="Myriad Pro Cond"/>
        <w:snapToGrid w:val="0"/>
        <w:szCs w:val="28"/>
        <w:lang w:eastAsia="en-US"/>
      </w:rPr>
      <w:t>900000000000</w:t>
    </w:r>
  </w:p>
  <w:p w14:paraId="627C8C40" w14:textId="77777777" w:rsidR="006F59F9" w:rsidRDefault="006F5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269A" w14:textId="77777777" w:rsidR="000613B9" w:rsidRDefault="000613B9" w:rsidP="006F59F9">
      <w:r>
        <w:separator/>
      </w:r>
    </w:p>
  </w:footnote>
  <w:footnote w:type="continuationSeparator" w:id="0">
    <w:p w14:paraId="1C57B758" w14:textId="77777777" w:rsidR="000613B9" w:rsidRDefault="000613B9" w:rsidP="006F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03773C"/>
    <w:rsid w:val="000613B9"/>
    <w:rsid w:val="00240739"/>
    <w:rsid w:val="00425031"/>
    <w:rsid w:val="004349FA"/>
    <w:rsid w:val="00512E6D"/>
    <w:rsid w:val="006F59F9"/>
    <w:rsid w:val="00734572"/>
    <w:rsid w:val="00885433"/>
    <w:rsid w:val="009304D0"/>
    <w:rsid w:val="00A554B6"/>
    <w:rsid w:val="00A969D8"/>
    <w:rsid w:val="00B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51E5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3</cp:revision>
  <dcterms:created xsi:type="dcterms:W3CDTF">2024-08-29T06:12:00Z</dcterms:created>
  <dcterms:modified xsi:type="dcterms:W3CDTF">2024-09-06T08:38:00Z</dcterms:modified>
</cp:coreProperties>
</file>